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AC" w:rsidRPr="00EC0134" w:rsidRDefault="00392143" w:rsidP="008507AC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C013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</w:t>
      </w:r>
      <w:r w:rsidR="008507AC" w:rsidRPr="00EC013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RILOG JAVNOM NATJEČAJU</w:t>
      </w:r>
    </w:p>
    <w:p w:rsidR="00EC0134" w:rsidRPr="00EC0134" w:rsidRDefault="00AE3894" w:rsidP="00EC0134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EC0134">
        <w:rPr>
          <w:rFonts w:ascii="Arial" w:hAnsi="Arial" w:cs="Arial"/>
          <w:b/>
          <w:sz w:val="24"/>
          <w:szCs w:val="24"/>
          <w:lang w:eastAsia="hr-HR"/>
        </w:rPr>
        <w:t>OPIS POSLOVA I PRAVNI IZVORI ZA TESTIRANJE KANDIDATA PO</w:t>
      </w:r>
    </w:p>
    <w:p w:rsidR="00AE3894" w:rsidRPr="00EC0134" w:rsidRDefault="00EC0134" w:rsidP="00EC0134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EC0134">
        <w:rPr>
          <w:rFonts w:ascii="Arial" w:hAnsi="Arial" w:cs="Arial"/>
          <w:b/>
          <w:sz w:val="24"/>
          <w:szCs w:val="24"/>
          <w:lang w:eastAsia="hr-HR"/>
        </w:rPr>
        <w:t>JAVNOM NATJEČAJU NA NE</w:t>
      </w:r>
      <w:r w:rsidR="00AE3894" w:rsidRPr="00EC0134">
        <w:rPr>
          <w:rFonts w:ascii="Arial" w:hAnsi="Arial" w:cs="Arial"/>
          <w:b/>
          <w:sz w:val="24"/>
          <w:szCs w:val="24"/>
          <w:lang w:eastAsia="hr-HR"/>
        </w:rPr>
        <w:t>ODREĐENO VRIJEME</w:t>
      </w:r>
    </w:p>
    <w:p w:rsidR="00392143" w:rsidRDefault="00823828" w:rsidP="000C0188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SLUŽBA ZAJEDNIČKIH I UPRAVNIH POSLOVA, ODJEL ZA UPRAVNE  POSLOVE</w:t>
      </w:r>
    </w:p>
    <w:p w:rsidR="008509DE" w:rsidRPr="003736FC" w:rsidRDefault="008509DE" w:rsidP="008509DE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8509DE" w:rsidRPr="00392143" w:rsidRDefault="006F1B20" w:rsidP="008509DE">
      <w:pPr>
        <w:spacing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2143">
        <w:rPr>
          <w:rFonts w:ascii="Arial" w:hAnsi="Arial" w:cs="Arial"/>
          <w:sz w:val="24"/>
          <w:szCs w:val="24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  <w:r w:rsidRPr="003921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509DE" w:rsidRPr="003736FC" w:rsidRDefault="008509DE" w:rsidP="008509DE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509DE" w:rsidRPr="003736FC" w:rsidRDefault="008509DE" w:rsidP="008509DE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 w:rsidR="00823828"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8509DE" w:rsidRPr="003736FC" w:rsidRDefault="008509DE" w:rsidP="008509DE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 i 158/13)</w:t>
      </w:r>
    </w:p>
    <w:p w:rsidR="008509DE" w:rsidRDefault="008509DE" w:rsidP="008509DE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>Zakon o osobnoj iskaznici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62/15, </w:t>
      </w:r>
      <w:r>
        <w:rPr>
          <w:rFonts w:ascii="Arial" w:hAnsi="Arial" w:cs="Arial"/>
          <w:color w:val="000000"/>
          <w:sz w:val="24"/>
          <w:szCs w:val="24"/>
        </w:rPr>
        <w:t>42/20 i 144/20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92143" w:rsidRDefault="00392143" w:rsidP="00392143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92143" w:rsidRDefault="00392143" w:rsidP="00392143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733DB9" w:rsidRPr="00823828" w:rsidRDefault="00D07468" w:rsidP="00823828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  <w:r w:rsidRPr="000C0188">
        <w:rPr>
          <w:rFonts w:ascii="Arial" w:hAnsi="Arial" w:cs="Arial"/>
          <w:b/>
          <w:sz w:val="24"/>
          <w:szCs w:val="24"/>
        </w:rPr>
        <w:t>2</w:t>
      </w:r>
      <w:r w:rsidRPr="00823828">
        <w:rPr>
          <w:rFonts w:ascii="Arial" w:hAnsi="Arial" w:cs="Arial"/>
          <w:b/>
          <w:sz w:val="24"/>
          <w:szCs w:val="24"/>
        </w:rPr>
        <w:t>.</w:t>
      </w:r>
      <w:r w:rsidR="008509DE" w:rsidRPr="00823828">
        <w:rPr>
          <w:rFonts w:ascii="Arial" w:hAnsi="Arial" w:cs="Arial"/>
          <w:b/>
          <w:sz w:val="24"/>
          <w:szCs w:val="24"/>
        </w:rPr>
        <w:t xml:space="preserve"> </w:t>
      </w:r>
      <w:r w:rsidR="00823828" w:rsidRPr="00823828">
        <w:rPr>
          <w:rFonts w:ascii="Arial" w:hAnsi="Arial" w:cs="Arial"/>
          <w:b/>
          <w:sz w:val="24"/>
          <w:szCs w:val="24"/>
        </w:rPr>
        <w:t>POLICIJSKA POSTAJA OTOČAC</w:t>
      </w:r>
    </w:p>
    <w:p w:rsidR="00823828" w:rsidRP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823828" w:rsidRPr="003736FC" w:rsidRDefault="00823828" w:rsidP="00823828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823828" w:rsidRPr="00392143" w:rsidRDefault="00823828" w:rsidP="00823828">
      <w:pPr>
        <w:spacing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2143">
        <w:rPr>
          <w:rFonts w:ascii="Arial" w:hAnsi="Arial" w:cs="Arial"/>
          <w:sz w:val="24"/>
          <w:szCs w:val="24"/>
        </w:rPr>
        <w:t xml:space="preserve">Obavlja poslove i vodi upravni postupak u svezi prijave i odjave prebivališta, prijave promjene adrese stanovanja, prijave boravišta i određivanja MBG-a, izdavanja osobnih iskaznica, izdavanja putnih isprava, odjave osoba kojima je prestalo hrvatsko </w:t>
      </w:r>
      <w:r w:rsidRPr="00392143">
        <w:rPr>
          <w:rFonts w:ascii="Arial" w:hAnsi="Arial" w:cs="Arial"/>
          <w:sz w:val="24"/>
          <w:szCs w:val="24"/>
        </w:rPr>
        <w:lastRenderedPageBreak/>
        <w:t>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  <w:r w:rsidRPr="003921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23828" w:rsidRPr="003736FC" w:rsidRDefault="00823828" w:rsidP="0082382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23828" w:rsidRPr="003736FC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823828" w:rsidRPr="003736FC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 i 158/13)</w:t>
      </w:r>
    </w:p>
    <w:p w:rsid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>Zakon o osobnoj iskaznici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62/15, </w:t>
      </w:r>
      <w:r>
        <w:rPr>
          <w:rFonts w:ascii="Arial" w:hAnsi="Arial" w:cs="Arial"/>
          <w:color w:val="000000"/>
          <w:sz w:val="24"/>
          <w:szCs w:val="24"/>
        </w:rPr>
        <w:t>42/20 i 144/20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23828" w:rsidRP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823828" w:rsidRP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  <w:r w:rsidRPr="00823828">
        <w:rPr>
          <w:rFonts w:ascii="Arial" w:hAnsi="Arial" w:cs="Arial"/>
          <w:b/>
          <w:sz w:val="24"/>
          <w:szCs w:val="24"/>
        </w:rPr>
        <w:t>3. POLICIJSKA POSTAJA SENJ</w:t>
      </w:r>
    </w:p>
    <w:p w:rsidR="00823828" w:rsidRP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823828" w:rsidRPr="003736FC" w:rsidRDefault="00823828" w:rsidP="00823828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823828" w:rsidRPr="00392143" w:rsidRDefault="00823828" w:rsidP="00823828">
      <w:pPr>
        <w:spacing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2143">
        <w:rPr>
          <w:rFonts w:ascii="Arial" w:hAnsi="Arial" w:cs="Arial"/>
          <w:sz w:val="24"/>
          <w:szCs w:val="24"/>
        </w:rPr>
        <w:t xml:space="preserve"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</w:t>
      </w:r>
      <w:r w:rsidRPr="00392143">
        <w:rPr>
          <w:rFonts w:ascii="Arial" w:hAnsi="Arial" w:cs="Arial"/>
          <w:sz w:val="24"/>
          <w:szCs w:val="24"/>
        </w:rPr>
        <w:lastRenderedPageBreak/>
        <w:t>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  <w:r w:rsidRPr="003921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23828" w:rsidRPr="003736FC" w:rsidRDefault="00823828" w:rsidP="0082382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23828" w:rsidRPr="003736FC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823828" w:rsidRPr="003736FC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 i 158/13)</w:t>
      </w:r>
    </w:p>
    <w:p w:rsid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>Zakon o osobnoj iskaznici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62/15, </w:t>
      </w:r>
      <w:r>
        <w:rPr>
          <w:rFonts w:ascii="Arial" w:hAnsi="Arial" w:cs="Arial"/>
          <w:color w:val="000000"/>
          <w:sz w:val="24"/>
          <w:szCs w:val="24"/>
        </w:rPr>
        <w:t>42/20 i 144/20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23828" w:rsidRP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23828">
        <w:rPr>
          <w:rFonts w:ascii="Arial" w:hAnsi="Arial" w:cs="Arial"/>
          <w:b/>
          <w:sz w:val="24"/>
          <w:szCs w:val="24"/>
        </w:rPr>
        <w:t>. POSTAJA GRANIČNE POLICIJE DONJI LAPAC</w:t>
      </w:r>
    </w:p>
    <w:p w:rsidR="00823828" w:rsidRPr="00F70CBE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823828" w:rsidRPr="003736FC" w:rsidRDefault="00823828" w:rsidP="00823828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upravni referent; </w:t>
      </w:r>
    </w:p>
    <w:p w:rsidR="00823828" w:rsidRPr="00392143" w:rsidRDefault="00823828" w:rsidP="00823828">
      <w:pPr>
        <w:spacing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2143">
        <w:rPr>
          <w:rFonts w:ascii="Arial" w:hAnsi="Arial" w:cs="Arial"/>
          <w:sz w:val="24"/>
          <w:szCs w:val="24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  <w:r w:rsidRPr="003921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23828" w:rsidRPr="003736FC" w:rsidRDefault="00823828" w:rsidP="0082382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23828" w:rsidRPr="003736FC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823828" w:rsidRPr="003736FC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 i 158/13)</w:t>
      </w:r>
    </w:p>
    <w:p w:rsidR="00823828" w:rsidRDefault="00823828" w:rsidP="00823828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>Zakon o osobnoj iskaznici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62/15, </w:t>
      </w:r>
      <w:r>
        <w:rPr>
          <w:rFonts w:ascii="Arial" w:hAnsi="Arial" w:cs="Arial"/>
          <w:color w:val="000000"/>
          <w:sz w:val="24"/>
          <w:szCs w:val="24"/>
        </w:rPr>
        <w:t>42/20 i 144/20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509DE" w:rsidRPr="001E072C" w:rsidRDefault="008509DE" w:rsidP="00C57024">
      <w:pPr>
        <w:spacing w:after="0"/>
        <w:jc w:val="center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lastRenderedPageBreak/>
        <w:t>PLAĆA RADNIH MJESTA</w:t>
      </w:r>
    </w:p>
    <w:p w:rsidR="008509DE" w:rsidRPr="001E072C" w:rsidRDefault="008509DE" w:rsidP="008509DE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71/18,59/19 i 73/19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Odlukom o visini osnovice za plaće državnih službenika i namještenika (Narodne novine, br.40/09).</w:t>
      </w:r>
    </w:p>
    <w:p w:rsidR="008509DE" w:rsidRDefault="008509DE" w:rsidP="008509DE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6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8509DE" w:rsidRDefault="008509DE" w:rsidP="00C57024">
      <w:pPr>
        <w:spacing w:after="0" w:line="255" w:lineRule="atLeast"/>
        <w:jc w:val="center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8509DE" w:rsidRPr="00092DDA" w:rsidRDefault="008509DE" w:rsidP="008509DE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p w:rsidR="008509DE" w:rsidRDefault="008509DE" w:rsidP="008509DE">
      <w:bookmarkStart w:id="0" w:name="_GoBack"/>
      <w:bookmarkEnd w:id="0"/>
    </w:p>
    <w:sectPr w:rsidR="008509DE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C17"/>
    <w:multiLevelType w:val="hybridMultilevel"/>
    <w:tmpl w:val="E67E1A38"/>
    <w:lvl w:ilvl="0" w:tplc="3238FD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398"/>
    <w:multiLevelType w:val="hybridMultilevel"/>
    <w:tmpl w:val="2D6A8FEC"/>
    <w:lvl w:ilvl="0" w:tplc="041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99" w:hanging="360"/>
      </w:pPr>
    </w:lvl>
    <w:lvl w:ilvl="2" w:tplc="041A001B" w:tentative="1">
      <w:start w:val="1"/>
      <w:numFmt w:val="lowerRoman"/>
      <w:lvlText w:val="%3."/>
      <w:lvlJc w:val="right"/>
      <w:pPr>
        <w:ind w:left="3719" w:hanging="180"/>
      </w:pPr>
    </w:lvl>
    <w:lvl w:ilvl="3" w:tplc="041A000F" w:tentative="1">
      <w:start w:val="1"/>
      <w:numFmt w:val="decimal"/>
      <w:lvlText w:val="%4."/>
      <w:lvlJc w:val="left"/>
      <w:pPr>
        <w:ind w:left="4439" w:hanging="360"/>
      </w:pPr>
    </w:lvl>
    <w:lvl w:ilvl="4" w:tplc="041A0019" w:tentative="1">
      <w:start w:val="1"/>
      <w:numFmt w:val="lowerLetter"/>
      <w:lvlText w:val="%5."/>
      <w:lvlJc w:val="left"/>
      <w:pPr>
        <w:ind w:left="5159" w:hanging="360"/>
      </w:pPr>
    </w:lvl>
    <w:lvl w:ilvl="5" w:tplc="041A001B" w:tentative="1">
      <w:start w:val="1"/>
      <w:numFmt w:val="lowerRoman"/>
      <w:lvlText w:val="%6."/>
      <w:lvlJc w:val="right"/>
      <w:pPr>
        <w:ind w:left="5879" w:hanging="180"/>
      </w:pPr>
    </w:lvl>
    <w:lvl w:ilvl="6" w:tplc="041A000F" w:tentative="1">
      <w:start w:val="1"/>
      <w:numFmt w:val="decimal"/>
      <w:lvlText w:val="%7."/>
      <w:lvlJc w:val="left"/>
      <w:pPr>
        <w:ind w:left="6599" w:hanging="360"/>
      </w:pPr>
    </w:lvl>
    <w:lvl w:ilvl="7" w:tplc="041A0019" w:tentative="1">
      <w:start w:val="1"/>
      <w:numFmt w:val="lowerLetter"/>
      <w:lvlText w:val="%8."/>
      <w:lvlJc w:val="left"/>
      <w:pPr>
        <w:ind w:left="7319" w:hanging="360"/>
      </w:pPr>
    </w:lvl>
    <w:lvl w:ilvl="8" w:tplc="041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2A3603FC"/>
    <w:multiLevelType w:val="hybridMultilevel"/>
    <w:tmpl w:val="DBB0AEF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3EE9"/>
    <w:multiLevelType w:val="hybridMultilevel"/>
    <w:tmpl w:val="545230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A16"/>
    <w:multiLevelType w:val="hybridMultilevel"/>
    <w:tmpl w:val="0BF03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6C8B"/>
    <w:multiLevelType w:val="hybridMultilevel"/>
    <w:tmpl w:val="3242757C"/>
    <w:lvl w:ilvl="0" w:tplc="BCCC97FC">
      <w:start w:val="2"/>
      <w:numFmt w:val="decimal"/>
      <w:lvlText w:val="%1."/>
      <w:lvlJc w:val="left"/>
      <w:pPr>
        <w:ind w:left="6031" w:hanging="360"/>
      </w:pPr>
      <w:rPr>
        <w:rFonts w:eastAsia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751" w:hanging="360"/>
      </w:pPr>
    </w:lvl>
    <w:lvl w:ilvl="2" w:tplc="041A001B" w:tentative="1">
      <w:start w:val="1"/>
      <w:numFmt w:val="lowerRoman"/>
      <w:lvlText w:val="%3."/>
      <w:lvlJc w:val="right"/>
      <w:pPr>
        <w:ind w:left="7471" w:hanging="180"/>
      </w:pPr>
    </w:lvl>
    <w:lvl w:ilvl="3" w:tplc="041A000F" w:tentative="1">
      <w:start w:val="1"/>
      <w:numFmt w:val="decimal"/>
      <w:lvlText w:val="%4."/>
      <w:lvlJc w:val="left"/>
      <w:pPr>
        <w:ind w:left="8191" w:hanging="360"/>
      </w:pPr>
    </w:lvl>
    <w:lvl w:ilvl="4" w:tplc="041A0019" w:tentative="1">
      <w:start w:val="1"/>
      <w:numFmt w:val="lowerLetter"/>
      <w:lvlText w:val="%5."/>
      <w:lvlJc w:val="left"/>
      <w:pPr>
        <w:ind w:left="8911" w:hanging="360"/>
      </w:pPr>
    </w:lvl>
    <w:lvl w:ilvl="5" w:tplc="041A001B" w:tentative="1">
      <w:start w:val="1"/>
      <w:numFmt w:val="lowerRoman"/>
      <w:lvlText w:val="%6."/>
      <w:lvlJc w:val="right"/>
      <w:pPr>
        <w:ind w:left="9631" w:hanging="180"/>
      </w:pPr>
    </w:lvl>
    <w:lvl w:ilvl="6" w:tplc="041A000F" w:tentative="1">
      <w:start w:val="1"/>
      <w:numFmt w:val="decimal"/>
      <w:lvlText w:val="%7."/>
      <w:lvlJc w:val="left"/>
      <w:pPr>
        <w:ind w:left="10351" w:hanging="360"/>
      </w:pPr>
    </w:lvl>
    <w:lvl w:ilvl="7" w:tplc="041A0019" w:tentative="1">
      <w:start w:val="1"/>
      <w:numFmt w:val="lowerLetter"/>
      <w:lvlText w:val="%8."/>
      <w:lvlJc w:val="left"/>
      <w:pPr>
        <w:ind w:left="11071" w:hanging="360"/>
      </w:pPr>
    </w:lvl>
    <w:lvl w:ilvl="8" w:tplc="041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 w15:restartNumberingAfterBreak="0">
    <w:nsid w:val="722F4C59"/>
    <w:multiLevelType w:val="hybridMultilevel"/>
    <w:tmpl w:val="DA580A5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01CD"/>
    <w:multiLevelType w:val="hybridMultilevel"/>
    <w:tmpl w:val="033EC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58C7"/>
    <w:multiLevelType w:val="hybridMultilevel"/>
    <w:tmpl w:val="8252F106"/>
    <w:lvl w:ilvl="0" w:tplc="229C3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7"/>
    <w:rsid w:val="000771C0"/>
    <w:rsid w:val="000942E6"/>
    <w:rsid w:val="000C0188"/>
    <w:rsid w:val="00392143"/>
    <w:rsid w:val="003F3B32"/>
    <w:rsid w:val="004813B6"/>
    <w:rsid w:val="00551EA0"/>
    <w:rsid w:val="0055300B"/>
    <w:rsid w:val="006E37B9"/>
    <w:rsid w:val="006F1B20"/>
    <w:rsid w:val="00733DB9"/>
    <w:rsid w:val="00753931"/>
    <w:rsid w:val="00823828"/>
    <w:rsid w:val="008507AC"/>
    <w:rsid w:val="008509DE"/>
    <w:rsid w:val="009705E7"/>
    <w:rsid w:val="00976082"/>
    <w:rsid w:val="009B718F"/>
    <w:rsid w:val="00AE3894"/>
    <w:rsid w:val="00C57024"/>
    <w:rsid w:val="00D07468"/>
    <w:rsid w:val="00EC0134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EDCE-611E-4902-A006-D6EE3DA7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AC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507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507AC"/>
    <w:pPr>
      <w:spacing w:before="0" w:beforeAutospacing="0" w:afterAutospacing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8507AC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3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8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2509-6592-45B7-9474-8ECA588F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5</cp:revision>
  <cp:lastPrinted>2022-05-12T11:11:00Z</cp:lastPrinted>
  <dcterms:created xsi:type="dcterms:W3CDTF">2022-11-21T07:36:00Z</dcterms:created>
  <dcterms:modified xsi:type="dcterms:W3CDTF">2022-11-21T12:08:00Z</dcterms:modified>
</cp:coreProperties>
</file>